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853D0" w14:textId="77777777" w:rsidR="005B798A" w:rsidRDefault="005B798A" w:rsidP="008E57C5">
      <w:pPr>
        <w:jc w:val="both"/>
        <w:rPr>
          <w:rFonts w:ascii="Arial" w:hAnsi="Arial" w:cs="Arial"/>
          <w:b/>
          <w:sz w:val="40"/>
          <w:lang w:val="es-ES"/>
        </w:rPr>
      </w:pPr>
      <w:r w:rsidRPr="008E57C5">
        <w:rPr>
          <w:rFonts w:ascii="Arial" w:hAnsi="Arial" w:cs="Arial"/>
          <w:b/>
          <w:sz w:val="40"/>
          <w:lang w:val="es-ES"/>
        </w:rPr>
        <w:t xml:space="preserve">La Ruta Vocacional: </w:t>
      </w:r>
      <w:r w:rsidR="00072306">
        <w:rPr>
          <w:rFonts w:ascii="Arial" w:hAnsi="Arial" w:cs="Arial"/>
          <w:b/>
          <w:sz w:val="40"/>
          <w:lang w:val="es-ES"/>
        </w:rPr>
        <w:t>encuentra tu camino hacia el futuro profesional en Duoc UC</w:t>
      </w:r>
    </w:p>
    <w:p w14:paraId="7B342308" w14:textId="77777777" w:rsidR="005B798A" w:rsidRPr="00072306" w:rsidRDefault="00072306" w:rsidP="0007230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8"/>
          <w:lang w:val="es-ES"/>
        </w:rPr>
      </w:pPr>
      <w:r w:rsidRPr="00072306">
        <w:rPr>
          <w:rFonts w:ascii="Arial" w:hAnsi="Arial" w:cs="Arial"/>
          <w:i/>
          <w:sz w:val="28"/>
          <w:lang w:val="es-ES"/>
        </w:rPr>
        <w:t>Participa en una experiencia única diseñada para ayudarte a elegir tu futura carrera con confianza.</w:t>
      </w:r>
    </w:p>
    <w:p w14:paraId="1A30ED42" w14:textId="77777777" w:rsidR="00072306" w:rsidRDefault="00072306" w:rsidP="00A80640">
      <w:pPr>
        <w:jc w:val="both"/>
        <w:rPr>
          <w:rFonts w:ascii="Arial" w:hAnsi="Arial" w:cs="Arial"/>
          <w:sz w:val="28"/>
          <w:lang w:val="es-ES"/>
        </w:rPr>
      </w:pPr>
    </w:p>
    <w:p w14:paraId="620AC07C" w14:textId="77777777" w:rsidR="00E03435" w:rsidRPr="008E57C5" w:rsidRDefault="00072306" w:rsidP="00A80640">
      <w:pPr>
        <w:jc w:val="both"/>
        <w:rPr>
          <w:rFonts w:ascii="Arial" w:hAnsi="Arial" w:cs="Arial"/>
          <w:sz w:val="28"/>
          <w:lang w:val="es-ES"/>
        </w:rPr>
      </w:pPr>
      <w:r>
        <w:rPr>
          <w:rFonts w:ascii="Arial" w:hAnsi="Arial" w:cs="Arial"/>
          <w:sz w:val="28"/>
          <w:lang w:val="es-ES"/>
        </w:rPr>
        <w:t>Durante la próxima semana, D</w:t>
      </w:r>
      <w:r w:rsidR="005B798A" w:rsidRPr="008E57C5">
        <w:rPr>
          <w:rFonts w:ascii="Arial" w:hAnsi="Arial" w:cs="Arial"/>
          <w:sz w:val="28"/>
          <w:lang w:val="es-ES"/>
        </w:rPr>
        <w:t>uoc UC sede Puente Alto ofrecerá el programa “La Ruta Vocacional” enfocad</w:t>
      </w:r>
      <w:r>
        <w:rPr>
          <w:rFonts w:ascii="Arial" w:hAnsi="Arial" w:cs="Arial"/>
          <w:sz w:val="28"/>
          <w:lang w:val="es-ES"/>
        </w:rPr>
        <w:t>o en orientar a quienes aún no han decidido qué carrera estudiar.</w:t>
      </w:r>
    </w:p>
    <w:p w14:paraId="51874823" w14:textId="77777777" w:rsidR="00072306" w:rsidRDefault="00072306" w:rsidP="00A80640">
      <w:pPr>
        <w:jc w:val="both"/>
        <w:rPr>
          <w:rFonts w:ascii="Arial" w:hAnsi="Arial" w:cs="Arial"/>
          <w:sz w:val="28"/>
          <w:lang w:val="es-ES"/>
        </w:rPr>
      </w:pPr>
      <w:r>
        <w:rPr>
          <w:rFonts w:ascii="Arial" w:hAnsi="Arial" w:cs="Arial"/>
          <w:sz w:val="28"/>
          <w:lang w:val="es-ES"/>
        </w:rPr>
        <w:t>Durante esta actividad, los asistentes tendrán la oportunidad de conocer</w:t>
      </w:r>
      <w:r w:rsidR="00A80640" w:rsidRPr="008E57C5">
        <w:rPr>
          <w:rFonts w:ascii="Arial" w:hAnsi="Arial" w:cs="Arial"/>
          <w:sz w:val="28"/>
          <w:lang w:val="es-ES"/>
        </w:rPr>
        <w:t xml:space="preserve"> en detalle las carreras </w:t>
      </w:r>
      <w:r>
        <w:rPr>
          <w:rFonts w:ascii="Arial" w:hAnsi="Arial" w:cs="Arial"/>
          <w:sz w:val="28"/>
          <w:lang w:val="es-ES"/>
        </w:rPr>
        <w:t>que ofrece la sede</w:t>
      </w:r>
      <w:r w:rsidR="00A80640" w:rsidRPr="008E57C5">
        <w:rPr>
          <w:rFonts w:ascii="Arial" w:hAnsi="Arial" w:cs="Arial"/>
          <w:sz w:val="28"/>
          <w:lang w:val="es-ES"/>
        </w:rPr>
        <w:t xml:space="preserve">, explorar las mallas curriculares y participar en actividades prácticas diseñadas para descubrir </w:t>
      </w:r>
      <w:r>
        <w:rPr>
          <w:rFonts w:ascii="Arial" w:hAnsi="Arial" w:cs="Arial"/>
          <w:sz w:val="28"/>
          <w:lang w:val="es-ES"/>
        </w:rPr>
        <w:t xml:space="preserve">su </w:t>
      </w:r>
      <w:r w:rsidR="00A80640" w:rsidRPr="008E57C5">
        <w:rPr>
          <w:rFonts w:ascii="Arial" w:hAnsi="Arial" w:cs="Arial"/>
          <w:sz w:val="28"/>
          <w:lang w:val="es-ES"/>
        </w:rPr>
        <w:t>vocació</w:t>
      </w:r>
      <w:r>
        <w:rPr>
          <w:rFonts w:ascii="Arial" w:hAnsi="Arial" w:cs="Arial"/>
          <w:sz w:val="28"/>
          <w:lang w:val="es-ES"/>
        </w:rPr>
        <w:t>n profesional.</w:t>
      </w:r>
    </w:p>
    <w:p w14:paraId="4DE7408E" w14:textId="77777777" w:rsidR="00A31F6E" w:rsidRPr="008E57C5" w:rsidRDefault="00A31F6E" w:rsidP="00A80640">
      <w:pPr>
        <w:jc w:val="both"/>
        <w:rPr>
          <w:rFonts w:ascii="Arial" w:hAnsi="Arial" w:cs="Arial"/>
          <w:sz w:val="28"/>
          <w:lang w:val="es-ES"/>
        </w:rPr>
      </w:pPr>
      <w:r w:rsidRPr="00A31F6E">
        <w:rPr>
          <w:rFonts w:ascii="Arial" w:hAnsi="Arial" w:cs="Arial"/>
          <w:sz w:val="28"/>
          <w:lang w:val="es-ES"/>
        </w:rPr>
        <w:t xml:space="preserve">La sede Puente Alto cuenta con más de 30 carreras distribuidas </w:t>
      </w:r>
      <w:r>
        <w:rPr>
          <w:rFonts w:ascii="Arial" w:hAnsi="Arial" w:cs="Arial"/>
          <w:sz w:val="28"/>
          <w:lang w:val="es-ES"/>
        </w:rPr>
        <w:t>seis escuelas</w:t>
      </w:r>
      <w:r w:rsidRPr="00A31F6E">
        <w:rPr>
          <w:rFonts w:ascii="Arial" w:hAnsi="Arial" w:cs="Arial"/>
          <w:sz w:val="28"/>
          <w:lang w:val="es-ES"/>
        </w:rPr>
        <w:t>, las cuales se imparten en modalidades diurn</w:t>
      </w:r>
      <w:r>
        <w:rPr>
          <w:rFonts w:ascii="Arial" w:hAnsi="Arial" w:cs="Arial"/>
          <w:sz w:val="28"/>
          <w:lang w:val="es-ES"/>
        </w:rPr>
        <w:t>o</w:t>
      </w:r>
      <w:r w:rsidRPr="00A31F6E">
        <w:rPr>
          <w:rFonts w:ascii="Arial" w:hAnsi="Arial" w:cs="Arial"/>
          <w:sz w:val="28"/>
          <w:lang w:val="es-ES"/>
        </w:rPr>
        <w:t xml:space="preserve"> y vespertin</w:t>
      </w:r>
      <w:r>
        <w:rPr>
          <w:rFonts w:ascii="Arial" w:hAnsi="Arial" w:cs="Arial"/>
          <w:sz w:val="28"/>
          <w:lang w:val="es-ES"/>
        </w:rPr>
        <w:t>o</w:t>
      </w:r>
      <w:r w:rsidRPr="00A31F6E">
        <w:rPr>
          <w:rFonts w:ascii="Arial" w:hAnsi="Arial" w:cs="Arial"/>
          <w:sz w:val="28"/>
          <w:lang w:val="es-ES"/>
        </w:rPr>
        <w:t>. Esta oferta académica permite a los estudiantes elegir opciones que se adapten a sus necesidades y horarios, garantizando una formación integral de calidad.</w:t>
      </w:r>
    </w:p>
    <w:p w14:paraId="3BA45942" w14:textId="77777777" w:rsidR="00072306" w:rsidRDefault="00A31F6E" w:rsidP="00A80640">
      <w:pPr>
        <w:jc w:val="both"/>
        <w:rPr>
          <w:rFonts w:ascii="Arial" w:hAnsi="Arial" w:cs="Arial"/>
          <w:sz w:val="28"/>
          <w:lang w:val="es-ES"/>
        </w:rPr>
      </w:pPr>
      <w:r>
        <w:rPr>
          <w:rFonts w:ascii="Arial" w:hAnsi="Arial" w:cs="Arial"/>
          <w:sz w:val="28"/>
          <w:lang w:val="es-ES"/>
        </w:rPr>
        <w:t xml:space="preserve">Al respecto, </w:t>
      </w:r>
      <w:r w:rsidRPr="00072306">
        <w:rPr>
          <w:rFonts w:ascii="Arial" w:hAnsi="Arial" w:cs="Arial"/>
          <w:sz w:val="28"/>
          <w:lang w:val="es-ES"/>
        </w:rPr>
        <w:t>Luciano Muñoz, coordinador de Admisión y Servicios al Postulante de Duoc UC Puente Alto</w:t>
      </w:r>
      <w:r>
        <w:rPr>
          <w:rFonts w:ascii="Arial" w:hAnsi="Arial" w:cs="Arial"/>
          <w:sz w:val="28"/>
          <w:lang w:val="es-ES"/>
        </w:rPr>
        <w:t xml:space="preserve"> señaló que </w:t>
      </w:r>
      <w:r w:rsidR="00072306" w:rsidRPr="00072306">
        <w:rPr>
          <w:rFonts w:ascii="Arial" w:hAnsi="Arial" w:cs="Arial"/>
          <w:sz w:val="28"/>
          <w:lang w:val="es-ES"/>
        </w:rPr>
        <w:t>“</w:t>
      </w:r>
      <w:r>
        <w:rPr>
          <w:rFonts w:ascii="Arial" w:hAnsi="Arial" w:cs="Arial"/>
          <w:sz w:val="28"/>
          <w:lang w:val="es-ES"/>
        </w:rPr>
        <w:t>q</w:t>
      </w:r>
      <w:r w:rsidR="00072306" w:rsidRPr="00072306">
        <w:rPr>
          <w:rFonts w:ascii="Arial" w:hAnsi="Arial" w:cs="Arial"/>
          <w:sz w:val="28"/>
          <w:lang w:val="es-ES"/>
        </w:rPr>
        <w:t>ueremos acercar nuestras carreras a los futuros estudiantes y brindarles herramientas para que puedan tomar una decisión informada sobre su futuro. Nuestro equipo está comprometido en guiarlos en este importante proceso”</w:t>
      </w:r>
      <w:r>
        <w:rPr>
          <w:rFonts w:ascii="Arial" w:hAnsi="Arial" w:cs="Arial"/>
          <w:sz w:val="28"/>
          <w:lang w:val="es-ES"/>
        </w:rPr>
        <w:t>.</w:t>
      </w:r>
    </w:p>
    <w:p w14:paraId="2B01125E" w14:textId="77777777" w:rsidR="00A80640" w:rsidRPr="008E57C5" w:rsidRDefault="00A80640" w:rsidP="00A80640">
      <w:pPr>
        <w:jc w:val="both"/>
        <w:rPr>
          <w:rFonts w:ascii="Arial" w:hAnsi="Arial" w:cs="Arial"/>
          <w:b/>
          <w:sz w:val="28"/>
          <w:lang w:val="es-ES"/>
        </w:rPr>
      </w:pPr>
      <w:bookmarkStart w:id="0" w:name="_GoBack"/>
      <w:bookmarkEnd w:id="0"/>
      <w:r w:rsidRPr="008E57C5">
        <w:rPr>
          <w:rFonts w:ascii="Arial" w:hAnsi="Arial" w:cs="Arial"/>
          <w:b/>
          <w:sz w:val="28"/>
          <w:lang w:val="es-ES"/>
        </w:rPr>
        <w:t>Horarios</w:t>
      </w:r>
    </w:p>
    <w:p w14:paraId="632A6E5F" w14:textId="77777777" w:rsidR="00A80640" w:rsidRPr="008E57C5" w:rsidRDefault="00A80640" w:rsidP="00A80640">
      <w:pPr>
        <w:jc w:val="both"/>
        <w:rPr>
          <w:rFonts w:ascii="Arial" w:hAnsi="Arial" w:cs="Arial"/>
          <w:sz w:val="28"/>
          <w:lang w:val="es-ES"/>
        </w:rPr>
      </w:pPr>
      <w:r w:rsidRPr="008E57C5">
        <w:rPr>
          <w:rFonts w:ascii="Arial" w:hAnsi="Arial" w:cs="Arial"/>
          <w:sz w:val="28"/>
          <w:lang w:val="es-ES"/>
        </w:rPr>
        <w:t xml:space="preserve">La actividad </w:t>
      </w:r>
      <w:r w:rsidR="00072306">
        <w:rPr>
          <w:rFonts w:ascii="Arial" w:hAnsi="Arial" w:cs="Arial"/>
          <w:sz w:val="28"/>
          <w:lang w:val="es-ES"/>
        </w:rPr>
        <w:t>es gratuita y abierta a toda la comunidad. S</w:t>
      </w:r>
      <w:r w:rsidRPr="008E57C5">
        <w:rPr>
          <w:rFonts w:ascii="Arial" w:hAnsi="Arial" w:cs="Arial"/>
          <w:sz w:val="28"/>
          <w:lang w:val="es-ES"/>
        </w:rPr>
        <w:t xml:space="preserve">e realizará el </w:t>
      </w:r>
      <w:r w:rsidRPr="008E57C5">
        <w:rPr>
          <w:rFonts w:ascii="Arial" w:hAnsi="Arial" w:cs="Arial"/>
          <w:b/>
          <w:sz w:val="28"/>
          <w:lang w:val="es-ES"/>
        </w:rPr>
        <w:t xml:space="preserve">martes 7 de 15:00 a 17:15 </w:t>
      </w:r>
      <w:proofErr w:type="spellStart"/>
      <w:r w:rsidRPr="008E57C5">
        <w:rPr>
          <w:rFonts w:ascii="Arial" w:hAnsi="Arial" w:cs="Arial"/>
          <w:b/>
          <w:sz w:val="28"/>
          <w:lang w:val="es-ES"/>
        </w:rPr>
        <w:t>hrs</w:t>
      </w:r>
      <w:proofErr w:type="spellEnd"/>
      <w:r w:rsidRPr="008E57C5">
        <w:rPr>
          <w:rFonts w:ascii="Arial" w:hAnsi="Arial" w:cs="Arial"/>
          <w:sz w:val="28"/>
          <w:lang w:val="es-ES"/>
        </w:rPr>
        <w:t xml:space="preserve"> y el </w:t>
      </w:r>
      <w:r w:rsidRPr="008E57C5">
        <w:rPr>
          <w:rFonts w:ascii="Arial" w:hAnsi="Arial" w:cs="Arial"/>
          <w:b/>
          <w:sz w:val="28"/>
          <w:lang w:val="es-ES"/>
        </w:rPr>
        <w:t xml:space="preserve">miércoles 8 de enero de 10:00 a 12:15 </w:t>
      </w:r>
      <w:proofErr w:type="spellStart"/>
      <w:r w:rsidRPr="008E57C5">
        <w:rPr>
          <w:rFonts w:ascii="Arial" w:hAnsi="Arial" w:cs="Arial"/>
          <w:b/>
          <w:sz w:val="28"/>
          <w:lang w:val="es-ES"/>
        </w:rPr>
        <w:t>hrs</w:t>
      </w:r>
      <w:proofErr w:type="spellEnd"/>
      <w:r w:rsidRPr="008E57C5">
        <w:rPr>
          <w:rFonts w:ascii="Arial" w:hAnsi="Arial" w:cs="Arial"/>
          <w:sz w:val="28"/>
          <w:lang w:val="es-ES"/>
        </w:rPr>
        <w:t>.</w:t>
      </w:r>
    </w:p>
    <w:p w14:paraId="6DD924A0" w14:textId="77777777" w:rsidR="00A80640" w:rsidRPr="008E57C5" w:rsidRDefault="00A80640" w:rsidP="00A80640">
      <w:pPr>
        <w:jc w:val="both"/>
        <w:rPr>
          <w:rFonts w:ascii="Arial" w:hAnsi="Arial" w:cs="Arial"/>
          <w:sz w:val="28"/>
          <w:lang w:val="es-ES"/>
        </w:rPr>
      </w:pPr>
      <w:r w:rsidRPr="008E57C5">
        <w:rPr>
          <w:rFonts w:ascii="Arial" w:hAnsi="Arial" w:cs="Arial"/>
          <w:sz w:val="28"/>
          <w:lang w:val="es-ES"/>
        </w:rPr>
        <w:t xml:space="preserve">Para participar, solo debes registrarte en </w:t>
      </w:r>
      <w:hyperlink r:id="rId8" w:history="1">
        <w:r w:rsidRPr="008E57C5">
          <w:rPr>
            <w:rStyle w:val="Hipervnculo"/>
            <w:rFonts w:ascii="Arial" w:hAnsi="Arial" w:cs="Arial"/>
            <w:sz w:val="28"/>
            <w:lang w:val="es-ES"/>
          </w:rPr>
          <w:t>este formulario</w:t>
        </w:r>
      </w:hyperlink>
      <w:r w:rsidRPr="008E57C5">
        <w:rPr>
          <w:rFonts w:ascii="Arial" w:hAnsi="Arial" w:cs="Arial"/>
          <w:sz w:val="28"/>
          <w:lang w:val="es-ES"/>
        </w:rPr>
        <w:t xml:space="preserve"> y asistir en la fecha que elegiste.</w:t>
      </w:r>
    </w:p>
    <w:sectPr w:rsidR="00A80640" w:rsidRPr="008E57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476E1"/>
    <w:multiLevelType w:val="hybridMultilevel"/>
    <w:tmpl w:val="D812D6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3056C"/>
    <w:multiLevelType w:val="hybridMultilevel"/>
    <w:tmpl w:val="44F4C2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8A"/>
    <w:rsid w:val="00072306"/>
    <w:rsid w:val="005B798A"/>
    <w:rsid w:val="008E57C5"/>
    <w:rsid w:val="00A31F6E"/>
    <w:rsid w:val="00A80640"/>
    <w:rsid w:val="00D92797"/>
    <w:rsid w:val="00E0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132F"/>
  <w15:chartTrackingRefBased/>
  <w15:docId w15:val="{6B3627FD-194D-4EA6-8109-4F211912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064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8064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8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primerpaso.duoc.cl/experiencias/feria-ruta-vocacional-descubre-tu-futuro-en-sede-puente-alt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F6CF86A6469048BDC10F1C22776EDD" ma:contentTypeVersion="16" ma:contentTypeDescription="Crear nuevo documento." ma:contentTypeScope="" ma:versionID="a254ccad25e008d3bd0261176c5bc6a3">
  <xsd:schema xmlns:xsd="http://www.w3.org/2001/XMLSchema" xmlns:xs="http://www.w3.org/2001/XMLSchema" xmlns:p="http://schemas.microsoft.com/office/2006/metadata/properties" xmlns:ns3="7edf389c-2013-4630-90b9-211e13845c16" xmlns:ns4="88d389ad-7cf4-4e04-be88-8aa69b82c866" targetNamespace="http://schemas.microsoft.com/office/2006/metadata/properties" ma:root="true" ma:fieldsID="01566ce8c2e1f8d99458045228dbd23a" ns3:_="" ns4:_="">
    <xsd:import namespace="7edf389c-2013-4630-90b9-211e13845c16"/>
    <xsd:import namespace="88d389ad-7cf4-4e04-be88-8aa69b82c86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f389c-2013-4630-90b9-211e13845c1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89ad-7cf4-4e04-be88-8aa69b82c86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df389c-2013-4630-90b9-211e13845c16" xsi:nil="true"/>
  </documentManagement>
</p:properties>
</file>

<file path=customXml/itemProps1.xml><?xml version="1.0" encoding="utf-8"?>
<ds:datastoreItem xmlns:ds="http://schemas.openxmlformats.org/officeDocument/2006/customXml" ds:itemID="{C39CEAAA-9F31-4AE6-A04D-E34BF46B2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f389c-2013-4630-90b9-211e13845c16"/>
    <ds:schemaRef ds:uri="88d389ad-7cf4-4e04-be88-8aa69b82c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F59E8-C5F1-4AC5-966D-AA437CDC0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0907B-B1B1-4CBE-A45A-B436ACAFCBE3}">
  <ds:schemaRefs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88d389ad-7cf4-4e04-be88-8aa69b82c866"/>
    <ds:schemaRef ds:uri="http://schemas.openxmlformats.org/package/2006/metadata/core-properties"/>
    <ds:schemaRef ds:uri="7edf389c-2013-4630-90b9-211e13845c1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Mylena Jeldes L.</dc:creator>
  <cp:keywords/>
  <dc:description/>
  <cp:lastModifiedBy>Mylena Jeldes L.</cp:lastModifiedBy>
  <cp:revision>1</cp:revision>
  <dcterms:created xsi:type="dcterms:W3CDTF">2025-01-02T13:28:00Z</dcterms:created>
  <dcterms:modified xsi:type="dcterms:W3CDTF">2025-01-02T14:25:00Z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0x010100D5F6CF86A6469048BDC10F1C22776EDD</vt:lpwstr>
  </property>
</Properties>
</file>